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BC0E20" w14:textId="77777777" w:rsidR="008B249A" w:rsidRPr="008B249A" w:rsidRDefault="008B249A" w:rsidP="008B249A">
      <w:pPr>
        <w:shd w:val="clear" w:color="auto" w:fill="FFFFFF"/>
        <w:spacing w:after="0" w:line="240" w:lineRule="auto"/>
        <w:textAlignment w:val="baseline"/>
        <w:outlineLvl w:val="3"/>
        <w:rPr>
          <w:rFonts w:ascii="Arial" w:eastAsia="Times New Roman" w:hAnsi="Arial" w:cs="Arial"/>
          <w:color w:val="333333"/>
          <w:sz w:val="45"/>
          <w:szCs w:val="45"/>
          <w:lang w:eastAsia="cs-CZ"/>
        </w:rPr>
      </w:pPr>
      <w:r w:rsidRPr="008B249A">
        <w:rPr>
          <w:rFonts w:ascii="Arial" w:eastAsia="Times New Roman" w:hAnsi="Arial" w:cs="Arial"/>
          <w:color w:val="333333"/>
          <w:sz w:val="45"/>
          <w:szCs w:val="45"/>
          <w:lang w:eastAsia="cs-CZ"/>
        </w:rPr>
        <w:t>Zpráva o průběhu stavby kanalizace a ČOV</w:t>
      </w:r>
    </w:p>
    <w:p w14:paraId="6876B9D0" w14:textId="77777777" w:rsidR="008B249A" w:rsidRPr="008B249A" w:rsidRDefault="008B249A" w:rsidP="008B24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8B249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Od 6. listopadu 2018 bude připojována gravitační stoka A2-1 (celá ulice od návsi ke Třebízi).</w:t>
      </w:r>
    </w:p>
    <w:p w14:paraId="2DC358C0" w14:textId="77777777" w:rsidR="008B249A" w:rsidRPr="008B249A" w:rsidRDefault="008B249A" w:rsidP="008B24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8B249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Zároveň budou připojovány domy, které již mají </w:t>
      </w:r>
      <w:proofErr w:type="spellStart"/>
      <w:r w:rsidRPr="008B249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vysgrojeno</w:t>
      </w:r>
      <w:proofErr w:type="spellEnd"/>
      <w:r w:rsidRPr="008B249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 xml:space="preserve"> v přečerpávacích jímkách čerpadlo.</w:t>
      </w:r>
    </w:p>
    <w:p w14:paraId="3A307EB7" w14:textId="77777777" w:rsidR="008B249A" w:rsidRPr="008B249A" w:rsidRDefault="008B249A" w:rsidP="008B24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8B249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Kontinuálně budou připojovány další domy, kde budou zkontrolovány přečerpávací jímky na těsnost a budou osazeny čerpadlem.</w:t>
      </w:r>
    </w:p>
    <w:p w14:paraId="7179F876" w14:textId="77777777" w:rsidR="008B249A" w:rsidRPr="008B249A" w:rsidRDefault="008B249A" w:rsidP="008B24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8B249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Stočné se začne platit od 1.1.2019 a maximální cena bude 41 Kč/m3.</w:t>
      </w:r>
    </w:p>
    <w:p w14:paraId="6F3DB9BB" w14:textId="77777777" w:rsidR="008B249A" w:rsidRPr="008B249A" w:rsidRDefault="008B249A" w:rsidP="008B24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8B249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Spotřeba vody bude určena podle normy, tzn. 35 m3/osoba/rok.</w:t>
      </w:r>
    </w:p>
    <w:p w14:paraId="2E0B264F" w14:textId="77777777" w:rsidR="008B249A" w:rsidRPr="008B249A" w:rsidRDefault="008B249A" w:rsidP="008B249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</w:pPr>
      <w:r w:rsidRPr="008B249A">
        <w:rPr>
          <w:rFonts w:ascii="inherit" w:eastAsia="Times New Roman" w:hAnsi="inherit" w:cs="Times New Roman"/>
          <w:color w:val="444444"/>
          <w:sz w:val="24"/>
          <w:szCs w:val="24"/>
          <w:lang w:eastAsia="cs-CZ"/>
        </w:rPr>
        <w:t>Dotazy a připomínky posílejte na starosta@plchov.cz nebo telefonem na 775 952 119.</w:t>
      </w:r>
    </w:p>
    <w:p w14:paraId="7CC96369" w14:textId="77777777" w:rsidR="008B249A" w:rsidRPr="008B249A" w:rsidRDefault="008B249A" w:rsidP="008B249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8B249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30. října 2018</w:t>
      </w:r>
    </w:p>
    <w:p w14:paraId="54F7B49F" w14:textId="77777777" w:rsidR="008B249A" w:rsidRPr="008B249A" w:rsidRDefault="008B249A" w:rsidP="008B249A">
      <w:pPr>
        <w:shd w:val="clear" w:color="auto" w:fill="FFFFFF"/>
        <w:spacing w:after="225" w:line="240" w:lineRule="auto"/>
        <w:textAlignment w:val="baseline"/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</w:pPr>
      <w:r w:rsidRPr="008B249A">
        <w:rPr>
          <w:rFonts w:ascii="Times New Roman" w:eastAsia="Times New Roman" w:hAnsi="Times New Roman" w:cs="Times New Roman"/>
          <w:color w:val="444444"/>
          <w:sz w:val="23"/>
          <w:szCs w:val="23"/>
          <w:lang w:eastAsia="cs-CZ"/>
        </w:rPr>
        <w:t>Ing. Václav Mikulecký, starosta</w:t>
      </w:r>
    </w:p>
    <w:p w14:paraId="1E4BA1BB" w14:textId="77777777" w:rsidR="00A602A9" w:rsidRDefault="00A602A9"/>
    <w:sectPr w:rsidR="00A60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2DD5058"/>
    <w:multiLevelType w:val="multilevel"/>
    <w:tmpl w:val="EEE0B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44A"/>
    <w:rsid w:val="0087444A"/>
    <w:rsid w:val="008B249A"/>
    <w:rsid w:val="00A6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B2AC5"/>
  <w15:chartTrackingRefBased/>
  <w15:docId w15:val="{2038DFD4-363A-435F-A778-D6DBDAA61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4">
    <w:name w:val="heading 4"/>
    <w:basedOn w:val="Normln"/>
    <w:link w:val="Nadpis4Char"/>
    <w:uiPriority w:val="9"/>
    <w:qFormat/>
    <w:rsid w:val="008B24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4Char">
    <w:name w:val="Nadpis 4 Char"/>
    <w:basedOn w:val="Standardnpsmoodstavce"/>
    <w:link w:val="Nadpis4"/>
    <w:uiPriority w:val="9"/>
    <w:rsid w:val="008B24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8B24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34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522</Characters>
  <Application>Microsoft Office Word</Application>
  <DocSecurity>0</DocSecurity>
  <Lines>4</Lines>
  <Paragraphs>1</Paragraphs>
  <ScaleCrop>false</ScaleCrop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Petra PLechatá</dc:creator>
  <cp:keywords/>
  <dc:description/>
  <cp:lastModifiedBy>Petra PLechatá</cp:lastModifiedBy>
  <cp:revision>2</cp:revision>
  <dcterms:created xsi:type="dcterms:W3CDTF">2020-09-13T08:39:00Z</dcterms:created>
  <dcterms:modified xsi:type="dcterms:W3CDTF">2020-09-13T08:40:00Z</dcterms:modified>
</cp:coreProperties>
</file>