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5D" w:rsidRDefault="00CE515D" w:rsidP="00CE515D">
      <w:pPr>
        <w:pStyle w:val="Normlnweb"/>
        <w:rPr>
          <w:rStyle w:val="Sil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1936414</wp:posOffset>
            </wp:positionH>
            <wp:positionV relativeFrom="paragraph">
              <wp:posOffset>0</wp:posOffset>
            </wp:positionV>
            <wp:extent cx="1864360" cy="932180"/>
            <wp:effectExtent l="0" t="0" r="0" b="0"/>
            <wp:wrapTight wrapText="bothSides">
              <wp:wrapPolygon edited="0">
                <wp:start x="3090" y="3531"/>
                <wp:lineTo x="736" y="8828"/>
                <wp:lineTo x="1030" y="13537"/>
                <wp:lineTo x="2943" y="17068"/>
                <wp:lineTo x="3090" y="17657"/>
                <wp:lineTo x="5591" y="17657"/>
                <wp:lineTo x="16332" y="15891"/>
                <wp:lineTo x="16480" y="13537"/>
                <wp:lineTo x="20747" y="12654"/>
                <wp:lineTo x="20599" y="6474"/>
                <wp:lineTo x="14714" y="4708"/>
                <wp:lineTo x="5591" y="3531"/>
                <wp:lineTo x="3090" y="3531"/>
              </wp:wrapPolygon>
            </wp:wrapTight>
            <wp:docPr id="1499612190" name="Obrázek 1" descr="Obsah obrázku Písmo, Grafika, text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612190" name="Obrázek 1" descr="Obsah obrázku Písmo, Grafika, text, logo&#10;&#10;Obsah generovaný pomocí AI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515D" w:rsidRDefault="00CE515D" w:rsidP="00CE515D">
      <w:pPr>
        <w:pStyle w:val="Normlnweb"/>
        <w:rPr>
          <w:rStyle w:val="Siln"/>
        </w:rPr>
      </w:pPr>
    </w:p>
    <w:p w:rsidR="00AF2841" w:rsidRDefault="00AF2841"/>
    <w:p w:rsidR="00AF2841" w:rsidRDefault="00AF2841" w:rsidP="00AF2841">
      <w:pPr>
        <w:pStyle w:val="p1"/>
        <w:rPr>
          <w:b/>
          <w:bCs/>
        </w:rPr>
      </w:pPr>
    </w:p>
    <w:p w:rsidR="00AF2841" w:rsidRDefault="00AF2841" w:rsidP="00AF2841">
      <w:pPr>
        <w:pStyle w:val="p1"/>
      </w:pPr>
      <w:r>
        <w:rPr>
          <w:b/>
          <w:bCs/>
        </w:rPr>
        <w:t>Komunitní centrum Petrklíč nabízí službu osobní asistence novým klientům.</w:t>
      </w:r>
    </w:p>
    <w:p w:rsidR="00AF2841" w:rsidRDefault="00AF2841" w:rsidP="00AF2841">
      <w:pPr>
        <w:pStyle w:val="p3"/>
      </w:pPr>
      <w:r>
        <w:t xml:space="preserve">Komunitní centrum Petrklíč poskytuje službu osobní asistence seniorům a lidem se zdravotním znevýhodněním, která </w:t>
      </w:r>
      <w:r w:rsidR="008B6AF2">
        <w:t xml:space="preserve">jim </w:t>
      </w:r>
      <w:r>
        <w:t>pomáhá zůstat co nejdéle doma v jejich domácím prostředí.</w:t>
      </w:r>
    </w:p>
    <w:p w:rsidR="00AF2841" w:rsidRDefault="00AF2841" w:rsidP="00AF2841">
      <w:pPr>
        <w:pStyle w:val="p3"/>
      </w:pPr>
      <w:r>
        <w:t>Služba osobní asistence pomáhá zvládat každodenní život doma a poskytuje podporu například s přípravou stravy, zajištěním chodu domácnosti, osobní hygienou, péčí o vlastní osobu, doprovody nebo společnými procházkami. Součástí pomoci může být také poradenství při řešení příspěvku na péči a dalších souvisejících záležitostí.</w:t>
      </w:r>
    </w:p>
    <w:p w:rsidR="00AF2841" w:rsidRDefault="00AF2841" w:rsidP="00AF2841">
      <w:pPr>
        <w:pStyle w:val="p3"/>
      </w:pPr>
      <w:r>
        <w:t xml:space="preserve">Více informací o službě osobní asistence najdete na: </w:t>
      </w:r>
      <w:hyperlink r:id="rId5" w:history="1">
        <w:r w:rsidRPr="00B315D8">
          <w:rPr>
            <w:rStyle w:val="Hypertextovodkaz"/>
            <w:b/>
            <w:bCs/>
          </w:rPr>
          <w:t>www.petrklice.cz</w:t>
        </w:r>
      </w:hyperlink>
      <w:r>
        <w:br/>
        <w:t xml:space="preserve">V případě zájmu nás kontaktujte na: </w:t>
      </w:r>
      <w:r>
        <w:rPr>
          <w:rStyle w:val="s1"/>
          <w:b/>
          <w:bCs/>
        </w:rPr>
        <w:t>725 512 319</w:t>
      </w:r>
      <w:r>
        <w:t xml:space="preserve"> nebo </w:t>
      </w:r>
      <w:r>
        <w:rPr>
          <w:rStyle w:val="s1"/>
          <w:b/>
          <w:bCs/>
        </w:rPr>
        <w:t>zajemci@petrklice.cz</w:t>
      </w:r>
    </w:p>
    <w:sectPr w:rsidR="00AF2841" w:rsidSect="00CE515D"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compat/>
  <w:rsids>
    <w:rsidRoot w:val="00CE515D"/>
    <w:rsid w:val="00632257"/>
    <w:rsid w:val="008B6AF2"/>
    <w:rsid w:val="00AE45C8"/>
    <w:rsid w:val="00AF2841"/>
    <w:rsid w:val="00C42FF7"/>
    <w:rsid w:val="00CE515D"/>
    <w:rsid w:val="00DE4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4657"/>
  </w:style>
  <w:style w:type="paragraph" w:styleId="Nadpis1">
    <w:name w:val="heading 1"/>
    <w:basedOn w:val="Normln"/>
    <w:next w:val="Normln"/>
    <w:link w:val="Nadpis1Char"/>
    <w:uiPriority w:val="9"/>
    <w:qFormat/>
    <w:rsid w:val="00CE5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5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5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5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5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5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5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5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5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5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5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5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51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51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51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51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51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51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5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E5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E5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CE5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CE51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51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515D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CE5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CE51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515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E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</w:rPr>
  </w:style>
  <w:style w:type="character" w:styleId="Siln">
    <w:name w:val="Strong"/>
    <w:basedOn w:val="Standardnpsmoodstavce"/>
    <w:uiPriority w:val="22"/>
    <w:qFormat/>
    <w:rsid w:val="00CE515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E515D"/>
    <w:rPr>
      <w:color w:val="0000FF"/>
      <w:u w:val="single"/>
    </w:rPr>
  </w:style>
  <w:style w:type="paragraph" w:customStyle="1" w:styleId="p1">
    <w:name w:val="p1"/>
    <w:basedOn w:val="Normln"/>
    <w:rsid w:val="00AF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</w:rPr>
  </w:style>
  <w:style w:type="paragraph" w:customStyle="1" w:styleId="p2">
    <w:name w:val="p2"/>
    <w:basedOn w:val="Normln"/>
    <w:rsid w:val="00AF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</w:rPr>
  </w:style>
  <w:style w:type="paragraph" w:customStyle="1" w:styleId="p3">
    <w:name w:val="p3"/>
    <w:basedOn w:val="Normln"/>
    <w:rsid w:val="00AF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</w:rPr>
  </w:style>
  <w:style w:type="character" w:customStyle="1" w:styleId="s1">
    <w:name w:val="s1"/>
    <w:basedOn w:val="Standardnpsmoodstavce"/>
    <w:rsid w:val="00AF2841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AF284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trkl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652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Kaleta</dc:creator>
  <cp:lastModifiedBy>Místostarosta Plchov</cp:lastModifiedBy>
  <cp:revision>2</cp:revision>
  <dcterms:created xsi:type="dcterms:W3CDTF">2026-03-30T14:58:00Z</dcterms:created>
  <dcterms:modified xsi:type="dcterms:W3CDTF">2026-03-30T14:58:00Z</dcterms:modified>
</cp:coreProperties>
</file>